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4B1" w:rsidRPr="006A6AE8" w:rsidRDefault="00CE04B1" w:rsidP="00CE04B1">
      <w:pPr>
        <w:jc w:val="center"/>
        <w:rPr>
          <w:rFonts w:ascii="Times New Roman" w:hAnsi="Times New Roman"/>
          <w:b/>
          <w:color w:val="000000"/>
          <w:sz w:val="24"/>
          <w:szCs w:val="24"/>
          <w:lang w:val="es-ES_tradnl"/>
        </w:rPr>
      </w:pPr>
      <w:bookmarkStart w:id="0" w:name="_GoBack"/>
      <w:bookmarkEnd w:id="0"/>
    </w:p>
    <w:p w:rsidR="00CE04B1" w:rsidRPr="004F11CC" w:rsidRDefault="00CE04B1" w:rsidP="00CE04B1">
      <w:pPr>
        <w:spacing w:after="0" w:line="240" w:lineRule="auto"/>
        <w:ind w:left="3324"/>
        <w:rPr>
          <w:rFonts w:ascii="Times New Roman" w:eastAsia="Times New Roman" w:hAnsi="Times New Roman"/>
          <w:sz w:val="20"/>
          <w:szCs w:val="20"/>
          <w:lang w:val="es-ES_tradnl" w:eastAsia="ro-RO"/>
        </w:rPr>
      </w:pPr>
      <w:r w:rsidRPr="004F11CC">
        <w:rPr>
          <w:rFonts w:ascii="Times New Roman" w:eastAsia="Times New Roman" w:hAnsi="Times New Roman"/>
          <w:b/>
          <w:bCs/>
          <w:sz w:val="24"/>
          <w:szCs w:val="24"/>
          <w:lang w:val="es-ES_tradnl" w:eastAsia="ro-RO"/>
        </w:rPr>
        <w:t>BAREM DE EVALUARE</w:t>
      </w:r>
    </w:p>
    <w:p w:rsidR="00CE04B1" w:rsidRPr="004F11CC" w:rsidRDefault="00CE04B1" w:rsidP="00CE04B1">
      <w:pPr>
        <w:spacing w:after="0" w:line="240" w:lineRule="exact"/>
        <w:rPr>
          <w:rFonts w:ascii="Times New Roman" w:eastAsia="Times New Roman" w:hAnsi="Times New Roman"/>
          <w:sz w:val="20"/>
          <w:szCs w:val="20"/>
          <w:lang w:val="es-ES_tradnl" w:eastAsia="ro-RO"/>
        </w:rPr>
      </w:pPr>
    </w:p>
    <w:p w:rsidR="00CE04B1" w:rsidRPr="004F11CC" w:rsidRDefault="00CE04B1" w:rsidP="00CE04B1">
      <w:pPr>
        <w:spacing w:after="0" w:line="240" w:lineRule="auto"/>
        <w:ind w:left="4"/>
        <w:rPr>
          <w:rFonts w:ascii="Times New Roman" w:eastAsia="Times New Roman" w:hAnsi="Times New Roman"/>
          <w:sz w:val="20"/>
          <w:szCs w:val="20"/>
          <w:lang w:val="es-ES_tradnl" w:eastAsia="ro-RO"/>
        </w:rPr>
      </w:pPr>
      <w:r w:rsidRPr="004F11CC">
        <w:rPr>
          <w:rFonts w:ascii="Times New Roman" w:eastAsia="Times New Roman" w:hAnsi="Times New Roman"/>
          <w:b/>
          <w:bCs/>
          <w:u w:val="single"/>
          <w:lang w:val="es-ES_tradnl" w:eastAsia="ro-RO"/>
        </w:rPr>
        <w:t xml:space="preserve">SUBIECTUL I - Comprensión lectora (30 de </w:t>
      </w:r>
      <w:proofErr w:type="spellStart"/>
      <w:r w:rsidRPr="004F11CC">
        <w:rPr>
          <w:rFonts w:ascii="Times New Roman" w:eastAsia="Times New Roman" w:hAnsi="Times New Roman"/>
          <w:b/>
          <w:bCs/>
          <w:u w:val="single"/>
          <w:lang w:val="es-ES_tradnl" w:eastAsia="ro-RO"/>
        </w:rPr>
        <w:t>puncte</w:t>
      </w:r>
      <w:proofErr w:type="spellEnd"/>
      <w:r w:rsidRPr="004F11CC">
        <w:rPr>
          <w:rFonts w:ascii="Times New Roman" w:eastAsia="Times New Roman" w:hAnsi="Times New Roman"/>
          <w:b/>
          <w:bCs/>
          <w:u w:val="single"/>
          <w:lang w:val="es-ES_tradnl" w:eastAsia="ro-RO"/>
        </w:rPr>
        <w:t>)</w:t>
      </w:r>
    </w:p>
    <w:p w:rsidR="00CE04B1" w:rsidRPr="006A6AE8" w:rsidRDefault="00CE04B1" w:rsidP="00CE04B1">
      <w:pPr>
        <w:spacing w:after="0"/>
        <w:jc w:val="both"/>
        <w:rPr>
          <w:rFonts w:ascii="Times New Roman" w:hAnsi="Times New Roman"/>
          <w:b/>
          <w:color w:val="000000"/>
          <w:sz w:val="24"/>
          <w:szCs w:val="24"/>
          <w:lang w:val="es-ES_tradnl"/>
        </w:rPr>
      </w:pPr>
      <w:r w:rsidRPr="006A6AE8">
        <w:rPr>
          <w:rFonts w:ascii="Times New Roman" w:hAnsi="Times New Roman"/>
          <w:b/>
          <w:color w:val="000000"/>
          <w:sz w:val="24"/>
          <w:szCs w:val="24"/>
          <w:lang w:val="es-ES_tradnl"/>
        </w:rPr>
        <w:t xml:space="preserve">1. Contesta las preguntas (2 </w:t>
      </w:r>
      <w:proofErr w:type="spellStart"/>
      <w:r w:rsidRPr="006A6AE8">
        <w:rPr>
          <w:rFonts w:ascii="Times New Roman" w:hAnsi="Times New Roman"/>
          <w:b/>
          <w:color w:val="000000"/>
          <w:sz w:val="24"/>
          <w:szCs w:val="24"/>
          <w:lang w:val="es-ES_tradnl"/>
        </w:rPr>
        <w:t>întrebări</w:t>
      </w:r>
      <w:proofErr w:type="spellEnd"/>
      <w:r w:rsidRPr="006A6AE8">
        <w:rPr>
          <w:rFonts w:ascii="Times New Roman" w:hAnsi="Times New Roman"/>
          <w:b/>
          <w:color w:val="000000"/>
          <w:sz w:val="24"/>
          <w:szCs w:val="24"/>
          <w:lang w:val="es-ES_tradnl"/>
        </w:rPr>
        <w:t xml:space="preserve"> x 5 p. = 10 </w:t>
      </w:r>
      <w:proofErr w:type="spellStart"/>
      <w:r w:rsidRPr="006A6AE8">
        <w:rPr>
          <w:rFonts w:ascii="Times New Roman" w:hAnsi="Times New Roman"/>
          <w:b/>
          <w:color w:val="000000"/>
          <w:sz w:val="24"/>
          <w:szCs w:val="24"/>
          <w:lang w:val="es-ES_tradnl"/>
        </w:rPr>
        <w:t>puncte</w:t>
      </w:r>
      <w:proofErr w:type="spellEnd"/>
      <w:r w:rsidRPr="006A6AE8">
        <w:rPr>
          <w:rFonts w:ascii="Times New Roman" w:hAnsi="Times New Roman"/>
          <w:b/>
          <w:color w:val="000000"/>
          <w:sz w:val="24"/>
          <w:szCs w:val="24"/>
          <w:lang w:val="es-ES_tradnl"/>
        </w:rPr>
        <w:t>)</w:t>
      </w:r>
    </w:p>
    <w:p w:rsidR="00CE04B1" w:rsidRDefault="00CE04B1" w:rsidP="00CE04B1">
      <w:pPr>
        <w:spacing w:after="0" w:line="240" w:lineRule="auto"/>
        <w:jc w:val="both"/>
        <w:rPr>
          <w:rFonts w:ascii="Times New Roman" w:hAnsi="Times New Roman"/>
          <w:lang w:val="es-ES_tradnl"/>
        </w:rPr>
      </w:pPr>
      <w:r w:rsidRPr="006A6AE8">
        <w:rPr>
          <w:rFonts w:ascii="Times New Roman" w:hAnsi="Times New Roman"/>
          <w:color w:val="000000"/>
          <w:sz w:val="24"/>
          <w:szCs w:val="24"/>
          <w:lang w:val="es-ES_tradnl"/>
        </w:rPr>
        <w:t xml:space="preserve">a. </w:t>
      </w:r>
      <w:r>
        <w:rPr>
          <w:rFonts w:ascii="Times New Roman" w:hAnsi="Times New Roman"/>
          <w:color w:val="000000"/>
          <w:sz w:val="24"/>
          <w:szCs w:val="24"/>
          <w:lang w:val="es-ES_tradnl"/>
        </w:rPr>
        <w:t>H</w:t>
      </w:r>
      <w:r w:rsidRPr="00783DF6">
        <w:rPr>
          <w:rFonts w:ascii="Times New Roman" w:hAnsi="Times New Roman"/>
          <w:lang w:val="es-ES_tradnl"/>
        </w:rPr>
        <w:t>ay gente de toda clase: algunas con buenas intenciones y algunas otras que quizás te pueden engañar.</w:t>
      </w:r>
    </w:p>
    <w:p w:rsidR="00CE04B1" w:rsidRDefault="00CE04B1" w:rsidP="00CE04B1">
      <w:pPr>
        <w:spacing w:after="0" w:line="240" w:lineRule="auto"/>
        <w:jc w:val="both"/>
        <w:rPr>
          <w:rFonts w:ascii="Times New Roman" w:hAnsi="Times New Roman"/>
          <w:lang w:val="es-ES_tradnl"/>
        </w:rPr>
      </w:pPr>
      <w:r>
        <w:rPr>
          <w:rFonts w:ascii="Times New Roman" w:hAnsi="Times New Roman"/>
          <w:lang w:val="es-ES_tradnl"/>
        </w:rPr>
        <w:t xml:space="preserve">b. Si te haces nuevos amigos / quieres </w:t>
      </w:r>
      <w:r w:rsidRPr="00783DF6">
        <w:rPr>
          <w:rFonts w:ascii="Times New Roman" w:hAnsi="Times New Roman"/>
          <w:lang w:val="es-ES_tradnl"/>
        </w:rPr>
        <w:t>quedar en persona con alguien que hayas conocido por la red</w:t>
      </w:r>
      <w:r>
        <w:rPr>
          <w:rFonts w:ascii="Times New Roman" w:hAnsi="Times New Roman"/>
          <w:lang w:val="es-ES_tradnl"/>
        </w:rPr>
        <w:t>.</w:t>
      </w:r>
    </w:p>
    <w:p w:rsidR="00CE04B1" w:rsidRDefault="00CE04B1" w:rsidP="00CE04B1">
      <w:pPr>
        <w:spacing w:after="0" w:line="240" w:lineRule="auto"/>
        <w:jc w:val="both"/>
        <w:rPr>
          <w:rFonts w:ascii="Times New Roman" w:hAnsi="Times New Roman"/>
          <w:lang w:val="es-ES_tradnl"/>
        </w:rPr>
      </w:pPr>
    </w:p>
    <w:p w:rsidR="00CE04B1" w:rsidRDefault="00CE04B1" w:rsidP="00CE04B1">
      <w:pPr>
        <w:spacing w:after="0" w:line="240" w:lineRule="auto"/>
        <w:jc w:val="both"/>
        <w:rPr>
          <w:rFonts w:ascii="Times New Roman" w:hAnsi="Times New Roman"/>
          <w:b/>
          <w:lang w:val="es-ES_tradnl"/>
        </w:rPr>
      </w:pPr>
      <w:r>
        <w:rPr>
          <w:rFonts w:ascii="Times New Roman" w:hAnsi="Times New Roman"/>
          <w:b/>
          <w:lang w:val="es-ES_tradnl"/>
        </w:rPr>
        <w:t xml:space="preserve">2. </w:t>
      </w:r>
      <w:r w:rsidRPr="006A6AE8">
        <w:rPr>
          <w:rFonts w:ascii="Times New Roman" w:hAnsi="Times New Roman"/>
          <w:b/>
          <w:lang w:val="es-ES_tradnl"/>
        </w:rPr>
        <w:t>Indica si las siguientes afirmaciones son</w:t>
      </w:r>
      <w:r>
        <w:rPr>
          <w:rFonts w:ascii="Times New Roman" w:hAnsi="Times New Roman"/>
          <w:lang w:val="es-ES_tradnl"/>
        </w:rPr>
        <w:t xml:space="preserve"> </w:t>
      </w:r>
      <w:r>
        <w:rPr>
          <w:rFonts w:ascii="Times New Roman" w:hAnsi="Times New Roman"/>
          <w:b/>
          <w:lang w:val="es-ES_tradnl"/>
        </w:rPr>
        <w:t>v</w:t>
      </w:r>
      <w:r w:rsidRPr="00783DF6">
        <w:rPr>
          <w:rFonts w:ascii="Times New Roman" w:hAnsi="Times New Roman"/>
          <w:b/>
          <w:lang w:val="es-ES_tradnl"/>
        </w:rPr>
        <w:t>erdader</w:t>
      </w:r>
      <w:r>
        <w:rPr>
          <w:rFonts w:ascii="Times New Roman" w:hAnsi="Times New Roman"/>
          <w:b/>
          <w:lang w:val="es-ES_tradnl"/>
        </w:rPr>
        <w:t>as</w:t>
      </w:r>
      <w:r w:rsidRPr="00783DF6">
        <w:rPr>
          <w:rFonts w:ascii="Times New Roman" w:hAnsi="Times New Roman"/>
          <w:b/>
          <w:lang w:val="es-ES_tradnl"/>
        </w:rPr>
        <w:t xml:space="preserve"> o fals</w:t>
      </w:r>
      <w:r>
        <w:rPr>
          <w:rFonts w:ascii="Times New Roman" w:hAnsi="Times New Roman"/>
          <w:b/>
          <w:lang w:val="es-ES_tradnl"/>
        </w:rPr>
        <w:t>as</w:t>
      </w:r>
      <w:r w:rsidRPr="00783DF6">
        <w:rPr>
          <w:rFonts w:ascii="Times New Roman" w:hAnsi="Times New Roman"/>
          <w:lang w:val="es-ES_tradnl"/>
        </w:rPr>
        <w:t xml:space="preserve">: </w:t>
      </w:r>
      <w:r w:rsidRPr="00783DF6">
        <w:rPr>
          <w:rFonts w:ascii="Times New Roman" w:hAnsi="Times New Roman"/>
          <w:b/>
          <w:lang w:val="es-ES_tradnl"/>
        </w:rPr>
        <w:t>(</w:t>
      </w:r>
      <w:r>
        <w:rPr>
          <w:rFonts w:ascii="Times New Roman" w:hAnsi="Times New Roman"/>
          <w:b/>
          <w:lang w:val="es-ES_tradnl"/>
        </w:rPr>
        <w:t xml:space="preserve">4 </w:t>
      </w:r>
      <w:proofErr w:type="spellStart"/>
      <w:r>
        <w:rPr>
          <w:rFonts w:ascii="Times New Roman" w:hAnsi="Times New Roman"/>
          <w:b/>
          <w:lang w:val="es-ES_tradnl"/>
        </w:rPr>
        <w:t>afirmații</w:t>
      </w:r>
      <w:proofErr w:type="spellEnd"/>
      <w:r>
        <w:rPr>
          <w:rFonts w:ascii="Times New Roman" w:hAnsi="Times New Roman"/>
          <w:b/>
          <w:lang w:val="es-ES_tradnl"/>
        </w:rPr>
        <w:t xml:space="preserve"> x 2 </w:t>
      </w:r>
      <w:proofErr w:type="spellStart"/>
      <w:r>
        <w:rPr>
          <w:rFonts w:ascii="Times New Roman" w:hAnsi="Times New Roman"/>
          <w:b/>
          <w:lang w:val="es-ES_tradnl"/>
        </w:rPr>
        <w:t>puncte</w:t>
      </w:r>
      <w:proofErr w:type="spellEnd"/>
      <w:r>
        <w:rPr>
          <w:rFonts w:ascii="Times New Roman" w:hAnsi="Times New Roman"/>
          <w:b/>
          <w:lang w:val="es-ES_tradnl"/>
        </w:rPr>
        <w:t xml:space="preserve"> = </w:t>
      </w:r>
      <w:r w:rsidRPr="006A6AE8">
        <w:rPr>
          <w:rFonts w:ascii="Times New Roman" w:hAnsi="Times New Roman"/>
          <w:b/>
          <w:lang w:val="es-ES_tradnl"/>
        </w:rPr>
        <w:t>8</w:t>
      </w:r>
      <w:r w:rsidRPr="00783DF6">
        <w:rPr>
          <w:rFonts w:ascii="Times New Roman" w:hAnsi="Times New Roman"/>
          <w:b/>
          <w:lang w:val="es-ES_tradnl"/>
        </w:rPr>
        <w:t xml:space="preserve"> </w:t>
      </w:r>
      <w:proofErr w:type="spellStart"/>
      <w:r w:rsidRPr="00783DF6">
        <w:rPr>
          <w:rFonts w:ascii="Times New Roman" w:hAnsi="Times New Roman"/>
          <w:b/>
          <w:lang w:val="es-ES_tradnl"/>
        </w:rPr>
        <w:t>puncte</w:t>
      </w:r>
      <w:proofErr w:type="spellEnd"/>
      <w:r w:rsidRPr="00783DF6">
        <w:rPr>
          <w:rFonts w:ascii="Times New Roman" w:hAnsi="Times New Roman"/>
          <w:b/>
          <w:lang w:val="es-ES_tradnl"/>
        </w:rPr>
        <w:t>)</w:t>
      </w:r>
    </w:p>
    <w:p w:rsidR="00CE04B1" w:rsidRDefault="00CE04B1" w:rsidP="00CE04B1">
      <w:pPr>
        <w:spacing w:after="0" w:line="240" w:lineRule="auto"/>
        <w:jc w:val="both"/>
        <w:rPr>
          <w:rFonts w:ascii="Times New Roman" w:hAnsi="Times New Roman"/>
          <w:lang w:val="es-ES_tradnl"/>
        </w:rPr>
      </w:pPr>
      <w:r>
        <w:rPr>
          <w:rFonts w:ascii="Times New Roman" w:hAnsi="Times New Roman"/>
          <w:lang w:val="es-ES_tradnl"/>
        </w:rPr>
        <w:t>a. F,  b. V, c. F, d. F.</w:t>
      </w:r>
    </w:p>
    <w:p w:rsidR="00CE04B1" w:rsidRDefault="00CE04B1" w:rsidP="00CE04B1">
      <w:pPr>
        <w:spacing w:after="0" w:line="240" w:lineRule="auto"/>
        <w:jc w:val="both"/>
        <w:rPr>
          <w:rFonts w:ascii="Times New Roman" w:hAnsi="Times New Roman"/>
          <w:lang w:val="es-ES_tradnl"/>
        </w:rPr>
      </w:pPr>
    </w:p>
    <w:p w:rsidR="00CE04B1" w:rsidRDefault="00CE04B1" w:rsidP="00CE04B1">
      <w:pPr>
        <w:spacing w:after="0" w:line="240" w:lineRule="auto"/>
        <w:jc w:val="both"/>
        <w:rPr>
          <w:rFonts w:ascii="Times New Roman" w:hAnsi="Times New Roman"/>
          <w:b/>
          <w:lang w:val="es-ES_tradnl"/>
        </w:rPr>
      </w:pPr>
      <w:r w:rsidRPr="006A6AE8">
        <w:rPr>
          <w:rFonts w:ascii="Times New Roman" w:hAnsi="Times New Roman"/>
          <w:b/>
          <w:lang w:val="es-ES_tradnl"/>
        </w:rPr>
        <w:t>3</w:t>
      </w:r>
      <w:r w:rsidRPr="006A6AE8">
        <w:rPr>
          <w:rFonts w:ascii="Times New Roman" w:hAnsi="Times New Roman"/>
          <w:lang w:val="es-ES_tradnl"/>
        </w:rPr>
        <w:t xml:space="preserve">. </w:t>
      </w:r>
      <w:r w:rsidRPr="00783DF6">
        <w:rPr>
          <w:rFonts w:ascii="Times New Roman" w:hAnsi="Times New Roman"/>
          <w:b/>
          <w:lang w:val="es-ES_tradnl"/>
        </w:rPr>
        <w:t>Marca la opción correcta</w:t>
      </w:r>
      <w:r w:rsidRPr="00783DF6">
        <w:rPr>
          <w:rFonts w:ascii="Times New Roman" w:hAnsi="Times New Roman"/>
          <w:lang w:val="es-ES_tradnl"/>
        </w:rPr>
        <w:t xml:space="preserve">: </w:t>
      </w:r>
      <w:r w:rsidRPr="00783DF6">
        <w:rPr>
          <w:rFonts w:ascii="Times New Roman" w:hAnsi="Times New Roman"/>
          <w:b/>
          <w:lang w:val="es-ES_tradnl"/>
        </w:rPr>
        <w:t>(</w:t>
      </w:r>
      <w:r>
        <w:rPr>
          <w:rFonts w:ascii="Times New Roman" w:hAnsi="Times New Roman"/>
          <w:b/>
          <w:lang w:val="es-ES_tradnl"/>
        </w:rPr>
        <w:t xml:space="preserve">4 </w:t>
      </w:r>
      <w:proofErr w:type="spellStart"/>
      <w:r>
        <w:rPr>
          <w:rFonts w:ascii="Times New Roman" w:hAnsi="Times New Roman"/>
          <w:b/>
          <w:lang w:val="es-ES_tradnl"/>
        </w:rPr>
        <w:t>opțiuni</w:t>
      </w:r>
      <w:proofErr w:type="spellEnd"/>
      <w:r>
        <w:rPr>
          <w:rFonts w:ascii="Times New Roman" w:hAnsi="Times New Roman"/>
          <w:b/>
          <w:lang w:val="es-ES_tradnl"/>
        </w:rPr>
        <w:t xml:space="preserve"> x 3 </w:t>
      </w:r>
      <w:proofErr w:type="spellStart"/>
      <w:r>
        <w:rPr>
          <w:rFonts w:ascii="Times New Roman" w:hAnsi="Times New Roman"/>
          <w:b/>
          <w:lang w:val="es-ES_tradnl"/>
        </w:rPr>
        <w:t>puncte</w:t>
      </w:r>
      <w:proofErr w:type="spellEnd"/>
      <w:r>
        <w:rPr>
          <w:rFonts w:ascii="Times New Roman" w:hAnsi="Times New Roman"/>
          <w:b/>
          <w:lang w:val="es-ES_tradnl"/>
        </w:rPr>
        <w:t xml:space="preserve"> = </w:t>
      </w:r>
      <w:r w:rsidRPr="006A6AE8">
        <w:rPr>
          <w:rFonts w:ascii="Times New Roman" w:hAnsi="Times New Roman"/>
          <w:b/>
          <w:lang w:val="es-ES_tradnl"/>
        </w:rPr>
        <w:t>12</w:t>
      </w:r>
      <w:r w:rsidRPr="00783DF6">
        <w:rPr>
          <w:rFonts w:ascii="Times New Roman" w:hAnsi="Times New Roman"/>
          <w:b/>
          <w:lang w:val="es-ES_tradnl"/>
        </w:rPr>
        <w:t xml:space="preserve"> </w:t>
      </w:r>
      <w:proofErr w:type="spellStart"/>
      <w:r w:rsidRPr="00783DF6">
        <w:rPr>
          <w:rFonts w:ascii="Times New Roman" w:hAnsi="Times New Roman"/>
          <w:b/>
          <w:lang w:val="es-ES_tradnl"/>
        </w:rPr>
        <w:t>puncte</w:t>
      </w:r>
      <w:proofErr w:type="spellEnd"/>
      <w:r w:rsidRPr="00783DF6">
        <w:rPr>
          <w:rFonts w:ascii="Times New Roman" w:hAnsi="Times New Roman"/>
          <w:b/>
          <w:lang w:val="es-ES_tradnl"/>
        </w:rPr>
        <w:t xml:space="preserve">) </w:t>
      </w:r>
    </w:p>
    <w:p w:rsidR="00CE04B1" w:rsidRDefault="00CE04B1" w:rsidP="00CE04B1">
      <w:pPr>
        <w:spacing w:after="0" w:line="240" w:lineRule="auto"/>
        <w:jc w:val="both"/>
        <w:rPr>
          <w:rFonts w:ascii="Times New Roman" w:hAnsi="Times New Roman"/>
          <w:lang w:val="es-ES_tradnl"/>
        </w:rPr>
      </w:pPr>
      <w:r>
        <w:rPr>
          <w:rFonts w:ascii="Times New Roman" w:hAnsi="Times New Roman"/>
          <w:lang w:val="es-ES_tradnl"/>
        </w:rPr>
        <w:t xml:space="preserve">A.  c        B.  </w:t>
      </w:r>
      <w:proofErr w:type="gramStart"/>
      <w:r>
        <w:rPr>
          <w:rFonts w:ascii="Times New Roman" w:hAnsi="Times New Roman"/>
          <w:lang w:val="es-ES_tradnl"/>
        </w:rPr>
        <w:t>b</w:t>
      </w:r>
      <w:proofErr w:type="gramEnd"/>
      <w:r>
        <w:rPr>
          <w:rFonts w:ascii="Times New Roman" w:hAnsi="Times New Roman"/>
          <w:lang w:val="es-ES_tradnl"/>
        </w:rPr>
        <w:t xml:space="preserve">       C.    </w:t>
      </w:r>
      <w:proofErr w:type="gramStart"/>
      <w:r>
        <w:rPr>
          <w:rFonts w:ascii="Times New Roman" w:hAnsi="Times New Roman"/>
          <w:lang w:val="es-ES_tradnl"/>
        </w:rPr>
        <w:t>b</w:t>
      </w:r>
      <w:proofErr w:type="gramEnd"/>
      <w:r>
        <w:rPr>
          <w:rFonts w:ascii="Times New Roman" w:hAnsi="Times New Roman"/>
          <w:lang w:val="es-ES_tradnl"/>
        </w:rPr>
        <w:t xml:space="preserve">      D.  </w:t>
      </w:r>
      <w:proofErr w:type="gramStart"/>
      <w:r>
        <w:rPr>
          <w:rFonts w:ascii="Times New Roman" w:hAnsi="Times New Roman"/>
          <w:lang w:val="es-ES_tradnl"/>
        </w:rPr>
        <w:t>c</w:t>
      </w:r>
      <w:proofErr w:type="gramEnd"/>
    </w:p>
    <w:p w:rsidR="00CE04B1" w:rsidRDefault="00CE04B1" w:rsidP="00CE04B1">
      <w:pPr>
        <w:spacing w:after="0" w:line="240" w:lineRule="auto"/>
        <w:jc w:val="both"/>
        <w:rPr>
          <w:rFonts w:ascii="Times New Roman" w:hAnsi="Times New Roman"/>
          <w:lang w:val="es-ES_tradnl"/>
        </w:rPr>
      </w:pPr>
    </w:p>
    <w:p w:rsidR="00CE04B1" w:rsidRPr="00DD5652" w:rsidRDefault="00CE04B1" w:rsidP="00CE04B1">
      <w:pPr>
        <w:spacing w:after="0" w:line="240" w:lineRule="auto"/>
        <w:ind w:right="-20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</w:pPr>
      <w:r w:rsidRPr="00DD5652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val="es-ES_tradnl" w:eastAsia="ro-RO"/>
        </w:rPr>
        <w:t>SUBI</w:t>
      </w:r>
      <w:r w:rsidRPr="00DD5652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u w:val="single"/>
          <w:lang w:val="es-ES_tradnl" w:eastAsia="ro-RO"/>
        </w:rPr>
        <w:t>E</w:t>
      </w:r>
      <w:r w:rsidRPr="00DD5652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val="es-ES_tradnl" w:eastAsia="ro-RO"/>
        </w:rPr>
        <w:t xml:space="preserve">CTUL </w:t>
      </w:r>
      <w:r w:rsidRPr="00DD5652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u w:val="single"/>
          <w:lang w:val="es-ES_tradnl" w:eastAsia="ro-RO"/>
        </w:rPr>
        <w:t>II</w:t>
      </w:r>
      <w:r w:rsidRPr="00DD5652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val="es-ES_tradnl" w:eastAsia="ro-RO"/>
        </w:rPr>
        <w:t>-</w:t>
      </w:r>
      <w:r w:rsidRPr="00DD5652">
        <w:rPr>
          <w:rFonts w:ascii="Times New Roman" w:eastAsia="Times New Roman" w:hAnsi="Times New Roman"/>
          <w:color w:val="000000"/>
          <w:spacing w:val="59"/>
          <w:sz w:val="24"/>
          <w:szCs w:val="24"/>
          <w:lang w:val="es-ES_tradnl" w:eastAsia="ro-RO"/>
        </w:rPr>
        <w:t xml:space="preserve"> </w:t>
      </w:r>
      <w:r w:rsidRPr="00DD565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Comp</w:t>
      </w:r>
      <w:r w:rsidRPr="00DD5652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  <w:lang w:val="es-ES_tradnl" w:eastAsia="ro-RO"/>
        </w:rPr>
        <w:t>e</w:t>
      </w:r>
      <w:r w:rsidRPr="00DD565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t</w:t>
      </w:r>
      <w:r w:rsidRPr="00DD5652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  <w:lang w:val="es-ES_tradnl" w:eastAsia="ro-RO"/>
        </w:rPr>
        <w:t>e</w:t>
      </w:r>
      <w:r w:rsidRPr="00DD565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n</w:t>
      </w:r>
      <w:r w:rsidRPr="00DD5652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  <w:lang w:val="es-ES_tradnl" w:eastAsia="ro-RO"/>
        </w:rPr>
        <w:t>c</w:t>
      </w:r>
      <w:r w:rsidRPr="00DD565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ia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 </w:t>
      </w:r>
      <w:r w:rsidRPr="00DD565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li</w:t>
      </w:r>
      <w:r w:rsidRPr="00DD5652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lang w:val="es-ES_tradnl" w:eastAsia="ro-RO"/>
        </w:rPr>
        <w:t>n</w:t>
      </w:r>
      <w:r w:rsidRPr="00DD565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g</w:t>
      </w:r>
      <w:r w:rsidRPr="00DD5652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lang w:val="es-ES_tradnl" w:eastAsia="ro-RO"/>
        </w:rPr>
        <w:t>ü</w:t>
      </w:r>
      <w:r w:rsidRPr="00DD565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ística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 </w:t>
      </w:r>
      <w:r w:rsidRPr="00DD565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(20</w:t>
      </w:r>
      <w:r w:rsidRPr="00DD5652">
        <w:rPr>
          <w:rFonts w:ascii="Times New Roman" w:eastAsia="Times New Roman" w:hAnsi="Times New Roman"/>
          <w:color w:val="000000"/>
          <w:spacing w:val="1"/>
          <w:sz w:val="24"/>
          <w:szCs w:val="24"/>
          <w:lang w:val="es-ES_tradnl" w:eastAsia="ro-RO"/>
        </w:rPr>
        <w:t xml:space="preserve"> </w:t>
      </w:r>
      <w:r w:rsidRPr="00DD5652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lang w:val="es-ES_tradnl" w:eastAsia="ro-RO"/>
        </w:rPr>
        <w:t>d</w:t>
      </w:r>
      <w:r w:rsidRPr="00DD565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e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 </w:t>
      </w:r>
      <w:proofErr w:type="spellStart"/>
      <w:r w:rsidRPr="00DD565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p</w:t>
      </w:r>
      <w:r w:rsidRPr="00DD5652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lang w:val="es-ES_tradnl" w:eastAsia="ro-RO"/>
        </w:rPr>
        <w:t>un</w:t>
      </w:r>
      <w:r w:rsidRPr="00DD565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ct</w:t>
      </w:r>
      <w:r w:rsidRPr="00DD5652">
        <w:rPr>
          <w:rFonts w:ascii="Times New Roman" w:eastAsia="Times New Roman" w:hAnsi="Times New Roman"/>
          <w:b/>
          <w:bCs/>
          <w:color w:val="000000"/>
          <w:spacing w:val="-2"/>
          <w:sz w:val="24"/>
          <w:szCs w:val="24"/>
          <w:lang w:val="es-ES_tradnl" w:eastAsia="ro-RO"/>
        </w:rPr>
        <w:t>e</w:t>
      </w:r>
      <w:proofErr w:type="spellEnd"/>
      <w:r w:rsidRPr="00DD565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)</w:t>
      </w:r>
    </w:p>
    <w:p w:rsidR="00CE04B1" w:rsidRDefault="00CE04B1" w:rsidP="00CE04B1">
      <w:pPr>
        <w:spacing w:after="0" w:line="240" w:lineRule="auto"/>
        <w:ind w:right="-20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</w:pPr>
      <w:r>
        <w:rPr>
          <w:rFonts w:ascii="Times New Roman" w:hAnsi="Times New Roman"/>
          <w:lang w:val="es-ES_tradnl"/>
        </w:rPr>
        <w:t xml:space="preserve">1. </w:t>
      </w:r>
      <w:r w:rsidRPr="00DD565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C</w:t>
      </w:r>
      <w:r w:rsidRPr="00DD5652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lang w:val="es-ES_tradnl" w:eastAsia="ro-RO"/>
        </w:rPr>
        <w:t>o</w:t>
      </w:r>
      <w:r w:rsidRPr="00DD5652">
        <w:rPr>
          <w:rFonts w:ascii="Times New Roman" w:eastAsia="Times New Roman" w:hAnsi="Times New Roman"/>
          <w:b/>
          <w:bCs/>
          <w:color w:val="000000"/>
          <w:spacing w:val="-2"/>
          <w:sz w:val="24"/>
          <w:szCs w:val="24"/>
          <w:lang w:val="es-ES_tradnl" w:eastAsia="ro-RO"/>
        </w:rPr>
        <w:t>m</w:t>
      </w:r>
      <w:r w:rsidRPr="00DD565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pleta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 </w:t>
      </w:r>
      <w:r w:rsidRPr="00DD565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las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 </w:t>
      </w:r>
      <w:r w:rsidRPr="00DD565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ora</w:t>
      </w:r>
      <w:r w:rsidRPr="00DD5652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  <w:lang w:val="es-ES_tradnl" w:eastAsia="ro-RO"/>
        </w:rPr>
        <w:t>c</w:t>
      </w:r>
      <w:r w:rsidRPr="00DD565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io</w:t>
      </w:r>
      <w:r w:rsidRPr="00DD5652">
        <w:rPr>
          <w:rFonts w:ascii="Times New Roman" w:eastAsia="Times New Roman" w:hAnsi="Times New Roman"/>
          <w:b/>
          <w:bCs/>
          <w:color w:val="000000"/>
          <w:spacing w:val="2"/>
          <w:sz w:val="24"/>
          <w:szCs w:val="24"/>
          <w:lang w:val="es-ES_tradnl" w:eastAsia="ro-RO"/>
        </w:rPr>
        <w:t>n</w:t>
      </w:r>
      <w:r w:rsidRPr="00DD565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es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 </w:t>
      </w:r>
      <w:r w:rsidRPr="00DD565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con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 </w:t>
      </w:r>
      <w:r w:rsidRPr="00DD565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antón</w:t>
      </w:r>
      <w:r w:rsidRPr="00DD5652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lang w:val="es-ES_tradnl" w:eastAsia="ro-RO"/>
        </w:rPr>
        <w:t>i</w:t>
      </w:r>
      <w:r w:rsidRPr="00DD5652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  <w:lang w:val="es-ES_tradnl" w:eastAsia="ro-RO"/>
        </w:rPr>
        <w:t>m</w:t>
      </w:r>
      <w:r w:rsidRPr="00DD565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os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 </w:t>
      </w:r>
      <w:r w:rsidRPr="00DD565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de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 </w:t>
      </w:r>
      <w:r w:rsidRPr="00DD565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las</w:t>
      </w:r>
      <w:r w:rsidRPr="00DD5652">
        <w:rPr>
          <w:rFonts w:ascii="Times New Roman" w:eastAsia="Times New Roman" w:hAnsi="Times New Roman"/>
          <w:color w:val="000000"/>
          <w:spacing w:val="3"/>
          <w:sz w:val="24"/>
          <w:szCs w:val="24"/>
          <w:lang w:val="es-ES_tradnl" w:eastAsia="ro-RO"/>
        </w:rPr>
        <w:t xml:space="preserve"> </w:t>
      </w:r>
      <w:r w:rsidRPr="00DD5652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lang w:val="es-ES_tradnl" w:eastAsia="ro-RO"/>
        </w:rPr>
        <w:t>p</w:t>
      </w:r>
      <w:r w:rsidRPr="00DD565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ala</w:t>
      </w:r>
      <w:r w:rsidRPr="00DD5652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lang w:val="es-ES_tradnl" w:eastAsia="ro-RO"/>
        </w:rPr>
        <w:t>b</w:t>
      </w:r>
      <w:r w:rsidRPr="00DD565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ras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 </w:t>
      </w:r>
      <w:r w:rsidRPr="00DD565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ent</w:t>
      </w:r>
      <w:r w:rsidRPr="00DD5652">
        <w:rPr>
          <w:rFonts w:ascii="Times New Roman" w:eastAsia="Times New Roman" w:hAnsi="Times New Roman"/>
          <w:b/>
          <w:bCs/>
          <w:color w:val="000000"/>
          <w:spacing w:val="-2"/>
          <w:sz w:val="24"/>
          <w:szCs w:val="24"/>
          <w:lang w:val="es-ES_tradnl" w:eastAsia="ro-RO"/>
        </w:rPr>
        <w:t>r</w:t>
      </w:r>
      <w:r w:rsidRPr="00DD565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e</w:t>
      </w:r>
      <w:r w:rsidRPr="00DD5652">
        <w:rPr>
          <w:rFonts w:ascii="Times New Roman" w:eastAsia="Times New Roman" w:hAnsi="Times New Roman"/>
          <w:color w:val="000000"/>
          <w:spacing w:val="-1"/>
          <w:sz w:val="24"/>
          <w:szCs w:val="24"/>
          <w:lang w:val="es-ES_tradnl" w:eastAsia="ro-RO"/>
        </w:rPr>
        <w:t xml:space="preserve"> </w:t>
      </w:r>
      <w:r w:rsidRPr="00DD565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par</w:t>
      </w:r>
      <w:r w:rsidRPr="00DD5652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  <w:lang w:val="es-ES_tradnl" w:eastAsia="ro-RO"/>
        </w:rPr>
        <w:t>é</w:t>
      </w:r>
      <w:r w:rsidRPr="00DD565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nt</w:t>
      </w:r>
      <w:r w:rsidRPr="00DD5652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  <w:lang w:val="es-ES_tradnl" w:eastAsia="ro-RO"/>
        </w:rPr>
        <w:t>e</w:t>
      </w:r>
      <w:r w:rsidRPr="00DD5652">
        <w:rPr>
          <w:rFonts w:ascii="Times New Roman" w:eastAsia="Times New Roman" w:hAnsi="Times New Roman"/>
          <w:b/>
          <w:bCs/>
          <w:color w:val="000000"/>
          <w:spacing w:val="2"/>
          <w:sz w:val="24"/>
          <w:szCs w:val="24"/>
          <w:lang w:val="es-ES_tradnl" w:eastAsia="ro-RO"/>
        </w:rPr>
        <w:t>s</w:t>
      </w:r>
      <w:r w:rsidRPr="00DD565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is:</w:t>
      </w:r>
      <w:r w:rsidRPr="00DD5652">
        <w:rPr>
          <w:rFonts w:ascii="Times New Roman" w:eastAsia="Times New Roman" w:hAnsi="Times New Roman"/>
          <w:color w:val="000000"/>
          <w:spacing w:val="1"/>
          <w:sz w:val="24"/>
          <w:szCs w:val="24"/>
          <w:lang w:val="es-ES_tradnl" w:eastAsia="ro-RO"/>
        </w:rPr>
        <w:t xml:space="preserve"> </w:t>
      </w:r>
      <w:r w:rsidRPr="00DD565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(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 xml:space="preserve">5 </w:t>
      </w:r>
      <w:proofErr w:type="spellStart"/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cuvinte</w:t>
      </w:r>
      <w:proofErr w:type="spellEnd"/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 xml:space="preserve"> x 1 </w:t>
      </w:r>
      <w:proofErr w:type="spellStart"/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punct</w:t>
      </w:r>
      <w:proofErr w:type="spellEnd"/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 xml:space="preserve"> = </w:t>
      </w:r>
      <w:r w:rsidRPr="00DD565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5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 </w:t>
      </w:r>
      <w:proofErr w:type="spellStart"/>
      <w:r w:rsidRPr="00DD565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p</w:t>
      </w:r>
      <w:r w:rsidRPr="00DD5652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lang w:val="es-ES_tradnl" w:eastAsia="ro-RO"/>
        </w:rPr>
        <w:t>u</w:t>
      </w:r>
      <w:r w:rsidRPr="00DD5652">
        <w:rPr>
          <w:rFonts w:ascii="Times New Roman" w:eastAsia="Times New Roman" w:hAnsi="Times New Roman"/>
          <w:b/>
          <w:bCs/>
          <w:color w:val="000000"/>
          <w:spacing w:val="2"/>
          <w:sz w:val="24"/>
          <w:szCs w:val="24"/>
          <w:lang w:val="es-ES_tradnl" w:eastAsia="ro-RO"/>
        </w:rPr>
        <w:t>n</w:t>
      </w:r>
      <w:r w:rsidRPr="00DD565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ct</w:t>
      </w:r>
      <w:r w:rsidRPr="00DD5652">
        <w:rPr>
          <w:rFonts w:ascii="Times New Roman" w:eastAsia="Times New Roman" w:hAnsi="Times New Roman"/>
          <w:b/>
          <w:bCs/>
          <w:color w:val="000000"/>
          <w:spacing w:val="-2"/>
          <w:sz w:val="24"/>
          <w:szCs w:val="24"/>
          <w:lang w:val="es-ES_tradnl" w:eastAsia="ro-RO"/>
        </w:rPr>
        <w:t>e</w:t>
      </w:r>
      <w:proofErr w:type="spellEnd"/>
      <w:r w:rsidRPr="00DD565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)</w:t>
      </w:r>
    </w:p>
    <w:p w:rsidR="00CE04B1" w:rsidRDefault="00CE04B1" w:rsidP="00CE04B1">
      <w:pPr>
        <w:spacing w:after="0" w:line="240" w:lineRule="auto"/>
        <w:ind w:right="-20"/>
        <w:rPr>
          <w:rFonts w:ascii="Times New Roman" w:eastAsia="Times New Roman" w:hAnsi="Times New Roman"/>
          <w:bCs/>
          <w:color w:val="000000"/>
          <w:sz w:val="24"/>
          <w:szCs w:val="24"/>
          <w:lang w:val="es-ES_tradnl" w:eastAsia="ro-RO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val="es-ES_tradnl" w:eastAsia="ro-RO"/>
        </w:rPr>
        <w:t>a. mal, b. comprar, c. primer, d. ancho, e. corto</w:t>
      </w:r>
    </w:p>
    <w:p w:rsidR="00CE04B1" w:rsidRDefault="00CE04B1" w:rsidP="00CE04B1">
      <w:pPr>
        <w:spacing w:after="0" w:line="240" w:lineRule="auto"/>
        <w:ind w:right="-20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</w:pPr>
      <w:r w:rsidRPr="006A6AE8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 xml:space="preserve">2. </w:t>
      </w:r>
      <w:r w:rsidRPr="00DD565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¿Q</w:t>
      </w:r>
      <w:r w:rsidRPr="00DD5652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lang w:val="es-ES_tradnl" w:eastAsia="ro-RO"/>
        </w:rPr>
        <w:t>u</w:t>
      </w:r>
      <w:r w:rsidRPr="00DD565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é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 </w:t>
      </w:r>
      <w:r w:rsidRPr="00DD565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dic</w:t>
      </w:r>
      <w:r w:rsidRPr="00DD5652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  <w:lang w:val="es-ES_tradnl" w:eastAsia="ro-RO"/>
        </w:rPr>
        <w:t>e</w:t>
      </w:r>
      <w:r w:rsidRPr="00DD565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s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 </w:t>
      </w:r>
      <w:r w:rsidRPr="00DD565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en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 </w:t>
      </w:r>
      <w:r w:rsidRPr="00DD565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las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 </w:t>
      </w:r>
      <w:r w:rsidRPr="00DD565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si</w:t>
      </w:r>
      <w:r w:rsidRPr="00DD5652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  <w:lang w:val="es-ES_tradnl" w:eastAsia="ro-RO"/>
        </w:rPr>
        <w:t>g</w:t>
      </w:r>
      <w:r w:rsidRPr="00DD565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uientes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 </w:t>
      </w:r>
      <w:r w:rsidRPr="00DD565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situaciones?</w:t>
      </w:r>
      <w:r w:rsidRPr="00DD5652">
        <w:rPr>
          <w:rFonts w:ascii="Times New Roman" w:eastAsia="Times New Roman" w:hAnsi="Times New Roman"/>
          <w:color w:val="000000"/>
          <w:spacing w:val="1"/>
          <w:sz w:val="24"/>
          <w:szCs w:val="24"/>
          <w:lang w:val="es-ES_tradnl" w:eastAsia="ro-RO"/>
        </w:rPr>
        <w:t xml:space="preserve"> 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Emp</w:t>
      </w:r>
      <w:r w:rsidRPr="00DD5652">
        <w:rPr>
          <w:rFonts w:ascii="Times New Roman" w:eastAsia="Times New Roman" w:hAnsi="Times New Roman"/>
          <w:color w:val="000000"/>
          <w:spacing w:val="1"/>
          <w:sz w:val="24"/>
          <w:szCs w:val="24"/>
          <w:lang w:val="es-ES_tradnl" w:eastAsia="ro-RO"/>
        </w:rPr>
        <w:t>l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ea</w:t>
      </w:r>
      <w:r w:rsidRPr="00DD5652">
        <w:rPr>
          <w:rFonts w:ascii="Times New Roman" w:eastAsia="Times New Roman" w:hAnsi="Times New Roman"/>
          <w:color w:val="000000"/>
          <w:spacing w:val="-1"/>
          <w:sz w:val="24"/>
          <w:szCs w:val="24"/>
          <w:lang w:val="es-ES_tradnl" w:eastAsia="ro-RO"/>
        </w:rPr>
        <w:t xml:space="preserve"> 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los v</w:t>
      </w:r>
      <w:r w:rsidRPr="00DD5652">
        <w:rPr>
          <w:rFonts w:ascii="Times New Roman" w:eastAsia="Times New Roman" w:hAnsi="Times New Roman"/>
          <w:color w:val="000000"/>
          <w:spacing w:val="-1"/>
          <w:sz w:val="24"/>
          <w:szCs w:val="24"/>
          <w:lang w:val="es-ES_tradnl" w:eastAsia="ro-RO"/>
        </w:rPr>
        <w:t>e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rbos d</w:t>
      </w:r>
      <w:r w:rsidRPr="00DD5652">
        <w:rPr>
          <w:rFonts w:ascii="Times New Roman" w:eastAsia="Times New Roman" w:hAnsi="Times New Roman"/>
          <w:color w:val="000000"/>
          <w:spacing w:val="-1"/>
          <w:sz w:val="24"/>
          <w:szCs w:val="24"/>
          <w:lang w:val="es-ES_tradnl" w:eastAsia="ro-RO"/>
        </w:rPr>
        <w:t>e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l </w:t>
      </w:r>
      <w:r w:rsidRPr="00DD5652">
        <w:rPr>
          <w:rFonts w:ascii="Times New Roman" w:eastAsia="Times New Roman" w:hAnsi="Times New Roman"/>
          <w:color w:val="000000"/>
          <w:spacing w:val="1"/>
          <w:sz w:val="24"/>
          <w:szCs w:val="24"/>
          <w:lang w:val="es-ES_tradnl" w:eastAsia="ro-RO"/>
        </w:rPr>
        <w:t>r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e</w:t>
      </w:r>
      <w:r w:rsidRPr="00DD5652">
        <w:rPr>
          <w:rFonts w:ascii="Times New Roman" w:eastAsia="Times New Roman" w:hAnsi="Times New Roman"/>
          <w:color w:val="000000"/>
          <w:spacing w:val="-1"/>
          <w:sz w:val="24"/>
          <w:szCs w:val="24"/>
          <w:lang w:val="es-ES_tradnl" w:eastAsia="ro-RO"/>
        </w:rPr>
        <w:t>c</w:t>
      </w:r>
      <w:r w:rsidRPr="00DD5652">
        <w:rPr>
          <w:rFonts w:ascii="Times New Roman" w:eastAsia="Times New Roman" w:hAnsi="Times New Roman"/>
          <w:color w:val="000000"/>
          <w:spacing w:val="1"/>
          <w:sz w:val="24"/>
          <w:szCs w:val="24"/>
          <w:lang w:val="es-ES_tradnl" w:eastAsia="ro-RO"/>
        </w:rPr>
        <w:t>ua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>dro:</w:t>
      </w:r>
      <w:r w:rsidRPr="00DD5652">
        <w:rPr>
          <w:rFonts w:ascii="Times New Roman" w:eastAsia="Times New Roman" w:hAnsi="Times New Roman"/>
          <w:color w:val="000000"/>
          <w:spacing w:val="2"/>
          <w:sz w:val="24"/>
          <w:szCs w:val="24"/>
          <w:lang w:val="es-ES_tradnl" w:eastAsia="ro-RO"/>
        </w:rPr>
        <w:t xml:space="preserve"> </w:t>
      </w:r>
      <w:r w:rsidRPr="00DD565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(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 xml:space="preserve">5 </w:t>
      </w:r>
      <w:proofErr w:type="spellStart"/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verbe</w:t>
      </w:r>
      <w:proofErr w:type="spellEnd"/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 xml:space="preserve"> x 1 </w:t>
      </w:r>
      <w:proofErr w:type="spellStart"/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punct</w:t>
      </w:r>
      <w:proofErr w:type="spellEnd"/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 xml:space="preserve"> = </w:t>
      </w:r>
      <w:r w:rsidRPr="00DD565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5</w:t>
      </w:r>
      <w:r w:rsidRPr="00DD5652">
        <w:rPr>
          <w:rFonts w:ascii="Times New Roman" w:eastAsia="Times New Roman" w:hAnsi="Times New Roman"/>
          <w:color w:val="000000"/>
          <w:sz w:val="24"/>
          <w:szCs w:val="24"/>
          <w:lang w:val="es-ES_tradnl" w:eastAsia="ro-RO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puncte</w:t>
      </w:r>
      <w:proofErr w:type="spellEnd"/>
      <w:r w:rsidRPr="00DD565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s-ES_tradnl" w:eastAsia="ro-RO"/>
        </w:rPr>
        <w:t>)</w:t>
      </w:r>
    </w:p>
    <w:p w:rsidR="00CE04B1" w:rsidRPr="00DD5652" w:rsidRDefault="00CE04B1" w:rsidP="00CE04B1">
      <w:pPr>
        <w:spacing w:after="0" w:line="240" w:lineRule="auto"/>
        <w:ind w:right="-20"/>
        <w:rPr>
          <w:rFonts w:ascii="Times New Roman" w:eastAsia="Times New Roman" w:hAnsi="Times New Roman"/>
          <w:bCs/>
          <w:color w:val="000000"/>
          <w:sz w:val="24"/>
          <w:szCs w:val="24"/>
          <w:lang w:val="es-ES_tradnl" w:eastAsia="ro-RO"/>
        </w:rPr>
      </w:pPr>
      <w:r w:rsidRPr="001A2EC5">
        <w:rPr>
          <w:rFonts w:ascii="Times New Roman" w:eastAsia="Times New Roman" w:hAnsi="Times New Roman"/>
          <w:lang w:val="ro-RO" w:eastAsia="ro-RO"/>
        </w:rPr>
        <w:t>a. no llegues; b. no prepares; c. cierra; d. busca; e. no expliques.</w:t>
      </w:r>
    </w:p>
    <w:p w:rsidR="00CE04B1" w:rsidRPr="001A2EC5" w:rsidRDefault="00CE04B1" w:rsidP="00CE04B1">
      <w:pPr>
        <w:spacing w:after="0" w:line="240" w:lineRule="auto"/>
        <w:ind w:left="4"/>
        <w:rPr>
          <w:rFonts w:ascii="Times New Roman" w:eastAsia="Times New Roman" w:hAnsi="Times New Roman"/>
          <w:sz w:val="20"/>
          <w:szCs w:val="20"/>
          <w:lang w:val="ro-RO" w:eastAsia="ro-RO"/>
        </w:rPr>
      </w:pPr>
      <w:r w:rsidRPr="001A2EC5">
        <w:rPr>
          <w:rFonts w:ascii="Times New Roman" w:eastAsia="Times New Roman" w:hAnsi="Times New Roman"/>
          <w:b/>
          <w:bCs/>
          <w:lang w:val="ro-RO" w:eastAsia="ro-RO"/>
        </w:rPr>
        <w:t>3. Elige la var</w:t>
      </w:r>
      <w:r>
        <w:rPr>
          <w:rFonts w:ascii="Times New Roman" w:eastAsia="Times New Roman" w:hAnsi="Times New Roman"/>
          <w:b/>
          <w:bCs/>
          <w:lang w:val="ro-RO" w:eastAsia="ro-RO"/>
        </w:rPr>
        <w:t xml:space="preserve">iante correcta: (5 itemi x 2 puncte </w:t>
      </w:r>
      <w:r w:rsidRPr="001A2EC5">
        <w:rPr>
          <w:rFonts w:ascii="Times New Roman" w:eastAsia="Times New Roman" w:hAnsi="Times New Roman"/>
          <w:b/>
          <w:bCs/>
          <w:lang w:val="ro-RO" w:eastAsia="ro-RO"/>
        </w:rPr>
        <w:t>= 10 puncte)</w:t>
      </w:r>
    </w:p>
    <w:p w:rsidR="00CE04B1" w:rsidRPr="001A2EC5" w:rsidRDefault="00CE04B1" w:rsidP="00CE04B1">
      <w:pPr>
        <w:spacing w:after="0" w:line="6" w:lineRule="exact"/>
        <w:rPr>
          <w:rFonts w:ascii="Times New Roman" w:eastAsia="Times New Roman" w:hAnsi="Times New Roman"/>
          <w:sz w:val="20"/>
          <w:szCs w:val="20"/>
          <w:lang w:val="ro-RO" w:eastAsia="ro-RO"/>
        </w:rPr>
      </w:pPr>
    </w:p>
    <w:p w:rsidR="00CE04B1" w:rsidRDefault="00CE04B1" w:rsidP="00CE04B1">
      <w:pPr>
        <w:tabs>
          <w:tab w:val="left" w:pos="9356"/>
        </w:tabs>
        <w:spacing w:after="0" w:line="235" w:lineRule="auto"/>
        <w:ind w:left="4" w:right="4"/>
        <w:rPr>
          <w:rFonts w:ascii="Times New Roman" w:eastAsia="Times New Roman" w:hAnsi="Times New Roman"/>
          <w:lang w:val="ro-RO" w:eastAsia="ro-RO"/>
        </w:rPr>
      </w:pPr>
      <w:r w:rsidRPr="001A2EC5">
        <w:rPr>
          <w:rFonts w:ascii="Times New Roman" w:eastAsia="Times New Roman" w:hAnsi="Times New Roman"/>
          <w:lang w:val="ro-RO" w:eastAsia="ro-RO"/>
        </w:rPr>
        <w:t>A. b. vuelto/se lo digas; B. d. sería/alrededor;C. b. ten/veas; D. c. estudies/ apruebes; E.c. a la gente/ No tenía ni idea.</w:t>
      </w:r>
    </w:p>
    <w:p w:rsidR="00CE04B1" w:rsidRDefault="00CE04B1" w:rsidP="00CE04B1">
      <w:pPr>
        <w:tabs>
          <w:tab w:val="left" w:pos="9356"/>
        </w:tabs>
        <w:spacing w:after="0" w:line="235" w:lineRule="auto"/>
        <w:ind w:left="4" w:right="4"/>
        <w:rPr>
          <w:rFonts w:ascii="Times New Roman" w:eastAsia="Times New Roman" w:hAnsi="Times New Roman"/>
          <w:sz w:val="20"/>
          <w:szCs w:val="20"/>
          <w:lang w:val="ro-RO" w:eastAsia="ro-RO"/>
        </w:rPr>
      </w:pPr>
    </w:p>
    <w:p w:rsidR="00CE04B1" w:rsidRPr="001A2EC5" w:rsidRDefault="00CE04B1" w:rsidP="00CE04B1">
      <w:pPr>
        <w:spacing w:after="0" w:line="240" w:lineRule="auto"/>
        <w:ind w:left="4"/>
        <w:rPr>
          <w:rFonts w:ascii="Times New Roman" w:eastAsia="Times New Roman" w:hAnsi="Times New Roman"/>
          <w:sz w:val="20"/>
          <w:szCs w:val="20"/>
          <w:lang w:val="ro-RO" w:eastAsia="ro-RO"/>
        </w:rPr>
      </w:pPr>
      <w:r w:rsidRPr="001A2EC5">
        <w:rPr>
          <w:rFonts w:ascii="Times New Roman" w:eastAsia="Times New Roman" w:hAnsi="Times New Roman"/>
          <w:b/>
          <w:bCs/>
          <w:u w:val="single"/>
          <w:lang w:val="ro-RO" w:eastAsia="ro-RO"/>
        </w:rPr>
        <w:t>SUBIECTUL III - Expresión escrita (50 de puncte)</w:t>
      </w:r>
    </w:p>
    <w:p w:rsidR="00CE04B1" w:rsidRPr="001A2EC5" w:rsidRDefault="00CE04B1" w:rsidP="00CE04B1">
      <w:pPr>
        <w:spacing w:after="0" w:line="268" w:lineRule="exact"/>
        <w:rPr>
          <w:rFonts w:ascii="Times New Roman" w:eastAsia="Times New Roman" w:hAnsi="Times New Roman"/>
          <w:sz w:val="20"/>
          <w:szCs w:val="20"/>
          <w:lang w:val="ro-RO" w:eastAsia="ro-RO"/>
        </w:rPr>
      </w:pPr>
    </w:p>
    <w:p w:rsidR="00CE04B1" w:rsidRPr="001A2EC5" w:rsidRDefault="00CE04B1" w:rsidP="00CE04B1">
      <w:pPr>
        <w:spacing w:after="0" w:line="240" w:lineRule="auto"/>
        <w:ind w:left="4"/>
        <w:rPr>
          <w:rFonts w:ascii="Times New Roman" w:eastAsia="Times New Roman" w:hAnsi="Times New Roman"/>
          <w:sz w:val="20"/>
          <w:szCs w:val="20"/>
          <w:lang w:val="ro-RO" w:eastAsia="ro-RO"/>
        </w:rPr>
      </w:pPr>
      <w:r w:rsidRPr="001A2EC5">
        <w:rPr>
          <w:rFonts w:ascii="Times New Roman" w:eastAsia="Times New Roman" w:hAnsi="Times New Roman"/>
          <w:sz w:val="24"/>
          <w:szCs w:val="24"/>
          <w:lang w:val="ro-RO" w:eastAsia="ro-RO"/>
        </w:rPr>
        <w:t>Conţinut - 20 de puncte, din care:</w:t>
      </w:r>
    </w:p>
    <w:p w:rsidR="00CE04B1" w:rsidRPr="001A2EC5" w:rsidRDefault="00CE04B1" w:rsidP="00CE04B1">
      <w:pPr>
        <w:spacing w:after="0" w:line="1" w:lineRule="exact"/>
        <w:rPr>
          <w:rFonts w:ascii="Times New Roman" w:eastAsia="Times New Roman" w:hAnsi="Times New Roman"/>
          <w:sz w:val="20"/>
          <w:szCs w:val="20"/>
          <w:lang w:val="ro-RO" w:eastAsia="ro-RO"/>
        </w:rPr>
      </w:pPr>
    </w:p>
    <w:p w:rsidR="00CE04B1" w:rsidRPr="001A2EC5" w:rsidRDefault="00CE04B1" w:rsidP="00CE04B1">
      <w:pPr>
        <w:numPr>
          <w:ilvl w:val="0"/>
          <w:numId w:val="1"/>
        </w:numPr>
        <w:tabs>
          <w:tab w:val="left" w:pos="144"/>
        </w:tabs>
        <w:spacing w:after="0" w:line="240" w:lineRule="auto"/>
        <w:ind w:left="144" w:hanging="144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1A2EC5">
        <w:rPr>
          <w:rFonts w:ascii="Times New Roman" w:eastAsia="Times New Roman" w:hAnsi="Times New Roman"/>
          <w:sz w:val="24"/>
          <w:szCs w:val="24"/>
          <w:lang w:val="ro-RO" w:eastAsia="ro-RO"/>
        </w:rPr>
        <w:t>5 puncte identificarea temei şi încadrarea în cerinţă</w:t>
      </w:r>
    </w:p>
    <w:p w:rsidR="00CE04B1" w:rsidRPr="001A2EC5" w:rsidRDefault="00CE04B1" w:rsidP="00CE04B1">
      <w:pPr>
        <w:numPr>
          <w:ilvl w:val="0"/>
          <w:numId w:val="1"/>
        </w:numPr>
        <w:tabs>
          <w:tab w:val="left" w:pos="144"/>
        </w:tabs>
        <w:spacing w:after="0" w:line="240" w:lineRule="auto"/>
        <w:ind w:left="144" w:hanging="144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1A2EC5">
        <w:rPr>
          <w:rFonts w:ascii="Times New Roman" w:eastAsia="Times New Roman" w:hAnsi="Times New Roman"/>
          <w:sz w:val="24"/>
          <w:szCs w:val="24"/>
          <w:lang w:val="ro-RO" w:eastAsia="ro-RO"/>
        </w:rPr>
        <w:t>5 puncte prezentarea ideilor pe baza unui plan bine structurat</w:t>
      </w:r>
    </w:p>
    <w:p w:rsidR="00CE04B1" w:rsidRPr="001A2EC5" w:rsidRDefault="00CE04B1" w:rsidP="00CE04B1">
      <w:pPr>
        <w:numPr>
          <w:ilvl w:val="0"/>
          <w:numId w:val="1"/>
        </w:numPr>
        <w:tabs>
          <w:tab w:val="left" w:pos="144"/>
        </w:tabs>
        <w:spacing w:after="0" w:line="240" w:lineRule="auto"/>
        <w:ind w:left="144" w:hanging="144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1A2EC5">
        <w:rPr>
          <w:rFonts w:ascii="Times New Roman" w:eastAsia="Times New Roman" w:hAnsi="Times New Roman"/>
          <w:sz w:val="24"/>
          <w:szCs w:val="24"/>
          <w:lang w:val="ro-RO" w:eastAsia="ro-RO"/>
        </w:rPr>
        <w:t>10 puncte argumentarea afirmaţiilor</w:t>
      </w:r>
    </w:p>
    <w:p w:rsidR="00CE04B1" w:rsidRPr="001A2EC5" w:rsidRDefault="00CE04B1" w:rsidP="00CE04B1">
      <w:pPr>
        <w:spacing w:after="0" w:line="276" w:lineRule="exact"/>
        <w:rPr>
          <w:rFonts w:ascii="Times New Roman" w:eastAsia="Times New Roman" w:hAnsi="Times New Roman"/>
          <w:sz w:val="20"/>
          <w:szCs w:val="20"/>
          <w:lang w:val="ro-RO" w:eastAsia="ro-RO"/>
        </w:rPr>
      </w:pPr>
      <w:r>
        <w:rPr>
          <w:rFonts w:ascii="Times New Roman" w:eastAsia="Times New Roman" w:hAnsi="Times New Roman"/>
          <w:sz w:val="20"/>
          <w:szCs w:val="20"/>
          <w:lang w:val="ro-RO" w:eastAsia="ro-RO"/>
        </w:rPr>
        <w:t>Redactare 30</w:t>
      </w:r>
    </w:p>
    <w:p w:rsidR="00CE04B1" w:rsidRPr="001A2EC5" w:rsidRDefault="00CE04B1" w:rsidP="00CE04B1">
      <w:pPr>
        <w:numPr>
          <w:ilvl w:val="0"/>
          <w:numId w:val="2"/>
        </w:numPr>
        <w:tabs>
          <w:tab w:val="left" w:pos="144"/>
        </w:tabs>
        <w:spacing w:after="0" w:line="240" w:lineRule="auto"/>
        <w:ind w:left="144" w:hanging="144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1A2EC5">
        <w:rPr>
          <w:rFonts w:ascii="Times New Roman" w:eastAsia="Times New Roman" w:hAnsi="Times New Roman"/>
          <w:sz w:val="24"/>
          <w:szCs w:val="24"/>
          <w:lang w:val="ro-RO" w:eastAsia="ro-RO"/>
        </w:rPr>
        <w:t>10 puncte corectitudine gramaticală</w:t>
      </w:r>
    </w:p>
    <w:p w:rsidR="00CE04B1" w:rsidRPr="001A2EC5" w:rsidRDefault="00CE04B1" w:rsidP="00CE04B1">
      <w:pPr>
        <w:numPr>
          <w:ilvl w:val="0"/>
          <w:numId w:val="2"/>
        </w:numPr>
        <w:tabs>
          <w:tab w:val="left" w:pos="144"/>
        </w:tabs>
        <w:spacing w:after="0" w:line="240" w:lineRule="auto"/>
        <w:ind w:left="144" w:hanging="144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1A2EC5">
        <w:rPr>
          <w:rFonts w:ascii="Times New Roman" w:eastAsia="Times New Roman" w:hAnsi="Times New Roman"/>
          <w:sz w:val="24"/>
          <w:szCs w:val="24"/>
          <w:lang w:val="ro-RO" w:eastAsia="ro-RO"/>
        </w:rPr>
        <w:t>10 puncte corectitudine şi varietate lexicală</w:t>
      </w:r>
    </w:p>
    <w:p w:rsidR="00CE04B1" w:rsidRPr="001A2EC5" w:rsidRDefault="00CE04B1" w:rsidP="00CE04B1">
      <w:pPr>
        <w:numPr>
          <w:ilvl w:val="0"/>
          <w:numId w:val="2"/>
        </w:numPr>
        <w:tabs>
          <w:tab w:val="left" w:pos="144"/>
        </w:tabs>
        <w:spacing w:after="0" w:line="240" w:lineRule="auto"/>
        <w:ind w:left="144" w:hanging="144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1A2EC5">
        <w:rPr>
          <w:rFonts w:ascii="Times New Roman" w:eastAsia="Times New Roman" w:hAnsi="Times New Roman"/>
          <w:sz w:val="24"/>
          <w:szCs w:val="24"/>
          <w:lang w:val="ro-RO" w:eastAsia="ro-RO"/>
        </w:rPr>
        <w:t>4 puncte claritatea exprimării (stil, vocabularul adecvat conţinutului)</w:t>
      </w:r>
    </w:p>
    <w:p w:rsidR="00CE04B1" w:rsidRPr="001A2EC5" w:rsidRDefault="00CE04B1" w:rsidP="00CE04B1">
      <w:pPr>
        <w:numPr>
          <w:ilvl w:val="0"/>
          <w:numId w:val="2"/>
        </w:numPr>
        <w:tabs>
          <w:tab w:val="left" w:pos="144"/>
        </w:tabs>
        <w:spacing w:after="0" w:line="240" w:lineRule="auto"/>
        <w:ind w:left="144" w:hanging="144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1A2EC5">
        <w:rPr>
          <w:rFonts w:ascii="Times New Roman" w:eastAsia="Times New Roman" w:hAnsi="Times New Roman"/>
          <w:sz w:val="24"/>
          <w:szCs w:val="24"/>
          <w:lang w:val="ro-RO" w:eastAsia="ro-RO"/>
        </w:rPr>
        <w:t>4 puncte fluenţa exprimării</w:t>
      </w:r>
    </w:p>
    <w:p w:rsidR="00CE04B1" w:rsidRPr="001A2EC5" w:rsidRDefault="00CE04B1" w:rsidP="00CE04B1">
      <w:pPr>
        <w:numPr>
          <w:ilvl w:val="0"/>
          <w:numId w:val="2"/>
        </w:numPr>
        <w:tabs>
          <w:tab w:val="left" w:pos="144"/>
        </w:tabs>
        <w:spacing w:after="0" w:line="240" w:lineRule="auto"/>
        <w:ind w:left="144" w:hanging="144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1A2EC5">
        <w:rPr>
          <w:rFonts w:ascii="Times New Roman" w:eastAsia="Times New Roman" w:hAnsi="Times New Roman"/>
          <w:sz w:val="24"/>
          <w:szCs w:val="24"/>
          <w:lang w:val="ro-RO" w:eastAsia="ro-RO"/>
        </w:rPr>
        <w:t>2 puncte corectitudinea ortografiei</w:t>
      </w:r>
    </w:p>
    <w:p w:rsidR="00CE04B1" w:rsidRPr="001A2EC5" w:rsidRDefault="00CE04B1" w:rsidP="00CE04B1">
      <w:pPr>
        <w:spacing w:after="0" w:line="200" w:lineRule="exact"/>
        <w:rPr>
          <w:rFonts w:ascii="Times New Roman" w:eastAsia="Times New Roman" w:hAnsi="Times New Roman"/>
          <w:sz w:val="20"/>
          <w:szCs w:val="20"/>
          <w:lang w:val="ro-RO" w:eastAsia="ro-RO"/>
        </w:rPr>
      </w:pPr>
    </w:p>
    <w:p w:rsidR="00CE04B1" w:rsidRPr="001A2EC5" w:rsidRDefault="00CE04B1" w:rsidP="00CE04B1">
      <w:pPr>
        <w:spacing w:after="0" w:line="333" w:lineRule="exact"/>
        <w:rPr>
          <w:rFonts w:ascii="Times New Roman" w:eastAsia="Times New Roman" w:hAnsi="Times New Roman"/>
          <w:sz w:val="20"/>
          <w:szCs w:val="20"/>
          <w:lang w:val="ro-RO" w:eastAsia="ro-RO"/>
        </w:rPr>
      </w:pPr>
    </w:p>
    <w:p w:rsidR="00CE04B1" w:rsidRPr="006A6AE8" w:rsidRDefault="00CE04B1" w:rsidP="00CE04B1">
      <w:pPr>
        <w:spacing w:after="0" w:line="240" w:lineRule="auto"/>
        <w:ind w:left="4"/>
        <w:rPr>
          <w:rFonts w:ascii="Times New Roman" w:hAnsi="Times New Roman"/>
          <w:color w:val="000000"/>
          <w:sz w:val="24"/>
          <w:szCs w:val="24"/>
          <w:lang w:val="es-ES_tradnl"/>
        </w:rPr>
      </w:pPr>
      <w:r w:rsidRPr="001A2EC5">
        <w:rPr>
          <w:rFonts w:ascii="Times New Roman" w:eastAsia="Times New Roman" w:hAnsi="Times New Roman"/>
          <w:b/>
          <w:bCs/>
          <w:sz w:val="24"/>
          <w:szCs w:val="24"/>
          <w:lang w:val="ro-RO" w:eastAsia="ro-RO"/>
        </w:rPr>
        <w:t>N.B. Se punctează orice altă soluţie logică şi corectă din punct de vedere lexico-gramatical.</w:t>
      </w:r>
    </w:p>
    <w:p w:rsidR="00BB2D8F" w:rsidRDefault="00CE04B1"/>
    <w:sectPr w:rsidR="00BB2D8F" w:rsidSect="00B52412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723641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2169D" w:rsidRDefault="00CE04B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2169D" w:rsidRDefault="00CE04B1">
    <w:pPr>
      <w:pStyle w:val="Foo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169D" w:rsidRDefault="00CE04B1" w:rsidP="00A2169D">
    <w:pPr>
      <w:pStyle w:val="NoSpacing"/>
      <w:jc w:val="center"/>
      <w:rPr>
        <w:rFonts w:ascii="Times New Roman" w:hAnsi="Times New Roman"/>
        <w:b/>
        <w:sz w:val="24"/>
        <w:lang w:val="ro-RO"/>
      </w:rPr>
    </w:pPr>
    <w:r>
      <w:rPr>
        <w:rFonts w:ascii="Times New Roman" w:hAnsi="Times New Roman"/>
        <w:b/>
        <w:sz w:val="24"/>
      </w:rPr>
      <w:t xml:space="preserve">MINISTERUL </w:t>
    </w:r>
    <w:r>
      <w:rPr>
        <w:rFonts w:ascii="Times New Roman" w:hAnsi="Times New Roman"/>
        <w:b/>
        <w:sz w:val="24"/>
        <w:lang w:val="ro-RO"/>
      </w:rPr>
      <w:t xml:space="preserve">EDUCAŢIEI NAŢIONALE </w:t>
    </w:r>
  </w:p>
  <w:p w:rsidR="00A2169D" w:rsidRDefault="00CE04B1" w:rsidP="00A2169D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hAnsi="Times New Roman"/>
        <w:b/>
        <w:sz w:val="24"/>
        <w:lang w:val="ro-RO"/>
      </w:rPr>
    </w:pPr>
    <w:r>
      <w:rPr>
        <w:rFonts w:ascii="Times New Roman" w:hAnsi="Times New Roman"/>
        <w:b/>
        <w:sz w:val="24"/>
        <w:lang w:val="ro-RO"/>
      </w:rPr>
      <w:t>INSPECTORATUL ȘCOLAR  JUDEȚEAN HUNEDOARA</w:t>
    </w:r>
  </w:p>
  <w:p w:rsidR="00A2169D" w:rsidRDefault="00CE04B1" w:rsidP="00A2169D">
    <w:pPr>
      <w:pStyle w:val="NoSpacing"/>
      <w:jc w:val="center"/>
      <w:rPr>
        <w:rFonts w:ascii="Times New Roman" w:hAnsi="Times New Roman"/>
        <w:b/>
        <w:sz w:val="24"/>
        <w:lang w:val="ro-RO"/>
      </w:rPr>
    </w:pPr>
    <w:r>
      <w:rPr>
        <w:rFonts w:ascii="Times New Roman" w:hAnsi="Times New Roman"/>
        <w:b/>
        <w:sz w:val="24"/>
        <w:lang w:val="ro-RO"/>
      </w:rPr>
      <w:t xml:space="preserve">OLIMPIADA DE LIMBI ROMANICE </w:t>
    </w:r>
  </w:p>
  <w:p w:rsidR="00A2169D" w:rsidRDefault="00CE04B1" w:rsidP="00A2169D">
    <w:pPr>
      <w:pStyle w:val="NoSpacing"/>
      <w:jc w:val="center"/>
      <w:rPr>
        <w:rFonts w:ascii="Times New Roman" w:hAnsi="Times New Roman"/>
        <w:b/>
        <w:sz w:val="24"/>
        <w:lang w:val="ro-RO"/>
      </w:rPr>
    </w:pPr>
    <w:r>
      <w:rPr>
        <w:rFonts w:ascii="Times New Roman" w:hAnsi="Times New Roman"/>
        <w:b/>
        <w:sz w:val="24"/>
        <w:lang w:val="ro-RO"/>
      </w:rPr>
      <w:t>LIMBA SPANIOLĂ</w:t>
    </w:r>
  </w:p>
  <w:p w:rsidR="00A2169D" w:rsidRDefault="00CE04B1" w:rsidP="00A2169D">
    <w:pPr>
      <w:pStyle w:val="NoSpacing"/>
      <w:jc w:val="center"/>
      <w:rPr>
        <w:rFonts w:ascii="Times New Roman" w:hAnsi="Times New Roman"/>
        <w:b/>
        <w:sz w:val="24"/>
        <w:lang w:val="ro-RO"/>
      </w:rPr>
    </w:pPr>
    <w:r>
      <w:rPr>
        <w:rFonts w:ascii="Times New Roman" w:hAnsi="Times New Roman"/>
        <w:b/>
        <w:sz w:val="24"/>
        <w:lang w:val="ro-RO"/>
      </w:rPr>
      <w:t>ETAPA JUDEŢEANĂ, 18 MARTIE 2017</w:t>
    </w:r>
  </w:p>
  <w:p w:rsidR="00A2169D" w:rsidRDefault="00CE04B1" w:rsidP="00A2169D">
    <w:pPr>
      <w:pStyle w:val="NoSpacing"/>
      <w:jc w:val="center"/>
      <w:rPr>
        <w:rFonts w:ascii="Times New Roman" w:hAnsi="Times New Roman"/>
        <w:b/>
        <w:sz w:val="24"/>
        <w:lang w:val="ro-RO"/>
      </w:rPr>
    </w:pPr>
    <w:r>
      <w:rPr>
        <w:rFonts w:ascii="Times New Roman" w:hAnsi="Times New Roman"/>
        <w:b/>
        <w:sz w:val="24"/>
        <w:lang w:val="ro-RO"/>
      </w:rPr>
      <w:t>CLASA A VI</w:t>
    </w:r>
    <w:r>
      <w:rPr>
        <w:rFonts w:ascii="Times New Roman" w:hAnsi="Times New Roman"/>
        <w:b/>
        <w:sz w:val="24"/>
        <w:lang w:val="ro-RO"/>
      </w:rPr>
      <w:t>I</w:t>
    </w:r>
    <w:r>
      <w:rPr>
        <w:rFonts w:ascii="Times New Roman" w:hAnsi="Times New Roman"/>
        <w:b/>
        <w:sz w:val="24"/>
        <w:lang w:val="ro-RO"/>
      </w:rPr>
      <w:t>I-A, REGIM DE PREDARE NORMAL</w:t>
    </w:r>
  </w:p>
  <w:p w:rsidR="00A2169D" w:rsidRDefault="00CE04B1" w:rsidP="00A2169D">
    <w:pPr>
      <w:pStyle w:val="NoSpacing"/>
      <w:jc w:val="center"/>
      <w:rPr>
        <w:rFonts w:ascii="Times New Roman" w:hAnsi="Times New Roman"/>
        <w:b/>
        <w:sz w:val="24"/>
        <w:lang w:val="ro-RO"/>
      </w:rPr>
    </w:pPr>
    <w:r>
      <w:rPr>
        <w:rFonts w:ascii="Times New Roman" w:hAnsi="Times New Roman"/>
        <w:b/>
        <w:sz w:val="24"/>
        <w:lang w:val="ro-RO"/>
      </w:rPr>
      <w:t xml:space="preserve">                       </w:t>
    </w:r>
    <w:r>
      <w:rPr>
        <w:rFonts w:ascii="Times New Roman" w:hAnsi="Times New Roman"/>
        <w:b/>
        <w:sz w:val="24"/>
        <w:lang w:val="ro-RO"/>
      </w:rPr>
      <w:t xml:space="preserve">                                                                                                   VARIANTA 1</w:t>
    </w:r>
  </w:p>
  <w:p w:rsidR="00A2169D" w:rsidRDefault="00CE04B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99"/>
    <w:multiLevelType w:val="hybridMultilevel"/>
    <w:tmpl w:val="E56860AA"/>
    <w:lvl w:ilvl="0" w:tplc="D9B6B426">
      <w:start w:val="1"/>
      <w:numFmt w:val="bullet"/>
      <w:lvlText w:val="-"/>
      <w:lvlJc w:val="left"/>
    </w:lvl>
    <w:lvl w:ilvl="1" w:tplc="898E81C4">
      <w:numFmt w:val="decimal"/>
      <w:lvlText w:val=""/>
      <w:lvlJc w:val="left"/>
    </w:lvl>
    <w:lvl w:ilvl="2" w:tplc="DB0020E4">
      <w:numFmt w:val="decimal"/>
      <w:lvlText w:val=""/>
      <w:lvlJc w:val="left"/>
    </w:lvl>
    <w:lvl w:ilvl="3" w:tplc="12F0F98C">
      <w:numFmt w:val="decimal"/>
      <w:lvlText w:val=""/>
      <w:lvlJc w:val="left"/>
    </w:lvl>
    <w:lvl w:ilvl="4" w:tplc="0242FA12">
      <w:numFmt w:val="decimal"/>
      <w:lvlText w:val=""/>
      <w:lvlJc w:val="left"/>
    </w:lvl>
    <w:lvl w:ilvl="5" w:tplc="0F023EB0">
      <w:numFmt w:val="decimal"/>
      <w:lvlText w:val=""/>
      <w:lvlJc w:val="left"/>
    </w:lvl>
    <w:lvl w:ilvl="6" w:tplc="38766A50">
      <w:numFmt w:val="decimal"/>
      <w:lvlText w:val=""/>
      <w:lvlJc w:val="left"/>
    </w:lvl>
    <w:lvl w:ilvl="7" w:tplc="18A603F6">
      <w:numFmt w:val="decimal"/>
      <w:lvlText w:val=""/>
      <w:lvlJc w:val="left"/>
    </w:lvl>
    <w:lvl w:ilvl="8" w:tplc="3A7CF484">
      <w:numFmt w:val="decimal"/>
      <w:lvlText w:val=""/>
      <w:lvlJc w:val="left"/>
    </w:lvl>
  </w:abstractNum>
  <w:abstractNum w:abstractNumId="1">
    <w:nsid w:val="00000F3E"/>
    <w:multiLevelType w:val="hybridMultilevel"/>
    <w:tmpl w:val="6168480E"/>
    <w:lvl w:ilvl="0" w:tplc="BAA4DDE2">
      <w:start w:val="1"/>
      <w:numFmt w:val="bullet"/>
      <w:lvlText w:val="-"/>
      <w:lvlJc w:val="left"/>
    </w:lvl>
    <w:lvl w:ilvl="1" w:tplc="AEEC1D32">
      <w:numFmt w:val="decimal"/>
      <w:lvlText w:val=""/>
      <w:lvlJc w:val="left"/>
    </w:lvl>
    <w:lvl w:ilvl="2" w:tplc="4CBC1CB0">
      <w:numFmt w:val="decimal"/>
      <w:lvlText w:val=""/>
      <w:lvlJc w:val="left"/>
    </w:lvl>
    <w:lvl w:ilvl="3" w:tplc="EEF82FD2">
      <w:numFmt w:val="decimal"/>
      <w:lvlText w:val=""/>
      <w:lvlJc w:val="left"/>
    </w:lvl>
    <w:lvl w:ilvl="4" w:tplc="D64CCCA8">
      <w:numFmt w:val="decimal"/>
      <w:lvlText w:val=""/>
      <w:lvlJc w:val="left"/>
    </w:lvl>
    <w:lvl w:ilvl="5" w:tplc="02FA819E">
      <w:numFmt w:val="decimal"/>
      <w:lvlText w:val=""/>
      <w:lvlJc w:val="left"/>
    </w:lvl>
    <w:lvl w:ilvl="6" w:tplc="293E84BE">
      <w:numFmt w:val="decimal"/>
      <w:lvlText w:val=""/>
      <w:lvlJc w:val="left"/>
    </w:lvl>
    <w:lvl w:ilvl="7" w:tplc="CC6CF7D0">
      <w:numFmt w:val="decimal"/>
      <w:lvlText w:val=""/>
      <w:lvlJc w:val="left"/>
    </w:lvl>
    <w:lvl w:ilvl="8" w:tplc="8CC6EDBC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4B1"/>
    <w:rsid w:val="00B5476B"/>
    <w:rsid w:val="00CE04B1"/>
    <w:rsid w:val="00E74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04B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E04B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CE04B1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99"/>
    <w:qFormat/>
    <w:rsid w:val="00CE04B1"/>
    <w:rPr>
      <w:rFonts w:cs="Times New Roman"/>
      <w:b/>
    </w:rPr>
  </w:style>
  <w:style w:type="paragraph" w:styleId="NormalWeb">
    <w:name w:val="Normal (Web)"/>
    <w:basedOn w:val="Normal"/>
    <w:uiPriority w:val="99"/>
    <w:rsid w:val="00CE04B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E04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04B1"/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CE04B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04B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E04B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CE04B1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99"/>
    <w:qFormat/>
    <w:rsid w:val="00CE04B1"/>
    <w:rPr>
      <w:rFonts w:cs="Times New Roman"/>
      <w:b/>
    </w:rPr>
  </w:style>
  <w:style w:type="paragraph" w:styleId="NormalWeb">
    <w:name w:val="Normal (Web)"/>
    <w:basedOn w:val="Normal"/>
    <w:uiPriority w:val="99"/>
    <w:rsid w:val="00CE04B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E04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04B1"/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CE04B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Cristina</dc:creator>
  <cp:lastModifiedBy>Cristina</cp:lastModifiedBy>
  <cp:revision>1</cp:revision>
  <dcterms:created xsi:type="dcterms:W3CDTF">2017-03-17T17:30:00Z</dcterms:created>
  <dcterms:modified xsi:type="dcterms:W3CDTF">2017-03-17T17:30:00Z</dcterms:modified>
</cp:coreProperties>
</file>